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07FD" w:rsidRDefault="001F07FD" w:rsidP="00AD3484">
      <w:pPr>
        <w:spacing w:after="0" w:line="240" w:lineRule="auto"/>
        <w:ind w:left="-851" w:firstLine="567"/>
        <w:jc w:val="right"/>
        <w:rPr>
          <w:rFonts w:ascii="Times New Roman" w:hAnsi="Times New Roman" w:cs="Times New Roman"/>
          <w:sz w:val="28"/>
          <w:szCs w:val="28"/>
          <w:lang w:val="uk-UA"/>
        </w:rPr>
      </w:pPr>
      <w:bookmarkStart w:id="0" w:name="_GoBack"/>
      <w:bookmarkEnd w:id="0"/>
      <w:r>
        <w:rPr>
          <w:rFonts w:ascii="Times New Roman" w:hAnsi="Times New Roman" w:cs="Times New Roman"/>
          <w:sz w:val="28"/>
          <w:szCs w:val="28"/>
          <w:lang w:val="uk-UA"/>
        </w:rPr>
        <w:t>Виступ на Республіканському МО</w:t>
      </w:r>
    </w:p>
    <w:p w:rsidR="006F18C7" w:rsidRDefault="001F07FD" w:rsidP="00AD3484">
      <w:pPr>
        <w:spacing w:after="0" w:line="240" w:lineRule="auto"/>
        <w:ind w:left="-851" w:firstLine="567"/>
        <w:jc w:val="right"/>
        <w:rPr>
          <w:rFonts w:ascii="Times New Roman" w:hAnsi="Times New Roman" w:cs="Times New Roman"/>
          <w:sz w:val="28"/>
          <w:szCs w:val="28"/>
          <w:lang w:val="uk-UA"/>
        </w:rPr>
      </w:pPr>
      <w:proofErr w:type="spellStart"/>
      <w:r>
        <w:rPr>
          <w:rFonts w:ascii="Times New Roman" w:hAnsi="Times New Roman" w:cs="Times New Roman"/>
          <w:sz w:val="28"/>
          <w:szCs w:val="28"/>
          <w:lang w:val="uk-UA"/>
        </w:rPr>
        <w:t>Костікова</w:t>
      </w:r>
      <w:proofErr w:type="spellEnd"/>
      <w:r>
        <w:rPr>
          <w:rFonts w:ascii="Times New Roman" w:hAnsi="Times New Roman" w:cs="Times New Roman"/>
          <w:sz w:val="28"/>
          <w:szCs w:val="28"/>
          <w:lang w:val="uk-UA"/>
        </w:rPr>
        <w:t xml:space="preserve"> О.М., методист МБОУ ДО «ЦДЮТ»</w:t>
      </w:r>
    </w:p>
    <w:p w:rsidR="001F07FD" w:rsidRPr="00AD3484" w:rsidRDefault="001F07FD" w:rsidP="00AD3484">
      <w:pPr>
        <w:spacing w:after="0" w:line="240" w:lineRule="auto"/>
        <w:ind w:left="-851" w:firstLine="567"/>
        <w:jc w:val="right"/>
        <w:rPr>
          <w:rFonts w:ascii="Times New Roman" w:hAnsi="Times New Roman" w:cs="Times New Roman"/>
          <w:sz w:val="28"/>
          <w:szCs w:val="28"/>
          <w:lang w:val="uk-UA"/>
        </w:rPr>
      </w:pPr>
      <w:r>
        <w:rPr>
          <w:rFonts w:ascii="Times New Roman" w:hAnsi="Times New Roman" w:cs="Times New Roman"/>
          <w:sz w:val="28"/>
          <w:szCs w:val="28"/>
          <w:lang w:val="uk-UA"/>
        </w:rPr>
        <w:t>18.08.2022р.</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 xml:space="preserve"> </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AD3484" w:rsidP="00AD3484">
      <w:pPr>
        <w:spacing w:after="0" w:line="240" w:lineRule="auto"/>
        <w:ind w:left="-851" w:firstLine="567"/>
        <w:jc w:val="center"/>
        <w:rPr>
          <w:rFonts w:ascii="Times New Roman" w:hAnsi="Times New Roman" w:cs="Times New Roman"/>
          <w:sz w:val="28"/>
          <w:szCs w:val="28"/>
          <w:lang w:val="uk-UA"/>
        </w:rPr>
      </w:pPr>
      <w:r>
        <w:rPr>
          <w:rFonts w:ascii="Times New Roman" w:hAnsi="Times New Roman" w:cs="Times New Roman"/>
          <w:sz w:val="28"/>
          <w:szCs w:val="28"/>
          <w:lang w:val="uk-UA"/>
        </w:rPr>
        <w:t>«</w:t>
      </w:r>
      <w:r w:rsidR="006F18C7" w:rsidRPr="00AD3484">
        <w:rPr>
          <w:rFonts w:ascii="Times New Roman" w:hAnsi="Times New Roman" w:cs="Times New Roman"/>
          <w:sz w:val="28"/>
          <w:szCs w:val="28"/>
          <w:lang w:val="uk-UA"/>
        </w:rPr>
        <w:t xml:space="preserve">Метод проектів на уроках української мови та літератури. </w:t>
      </w:r>
      <w:r w:rsidR="00535597" w:rsidRPr="00AD3484">
        <w:rPr>
          <w:rFonts w:ascii="Times New Roman" w:hAnsi="Times New Roman" w:cs="Times New Roman"/>
          <w:sz w:val="28"/>
          <w:szCs w:val="28"/>
          <w:lang w:val="uk-UA"/>
        </w:rPr>
        <w:t>Р</w:t>
      </w:r>
      <w:r w:rsidR="006F18C7" w:rsidRPr="00AD3484">
        <w:rPr>
          <w:rFonts w:ascii="Times New Roman" w:hAnsi="Times New Roman" w:cs="Times New Roman"/>
          <w:sz w:val="28"/>
          <w:szCs w:val="28"/>
          <w:lang w:val="uk-UA"/>
        </w:rPr>
        <w:t xml:space="preserve">оль </w:t>
      </w:r>
      <w:r w:rsidR="00535597" w:rsidRPr="00AD3484">
        <w:rPr>
          <w:rFonts w:ascii="Times New Roman" w:hAnsi="Times New Roman" w:cs="Times New Roman"/>
          <w:sz w:val="28"/>
          <w:szCs w:val="28"/>
          <w:lang w:val="uk-UA"/>
        </w:rPr>
        <w:t xml:space="preserve">проектів </w:t>
      </w:r>
      <w:r w:rsidR="006F18C7" w:rsidRPr="00AD3484">
        <w:rPr>
          <w:rFonts w:ascii="Times New Roman" w:hAnsi="Times New Roman" w:cs="Times New Roman"/>
          <w:sz w:val="28"/>
          <w:szCs w:val="28"/>
          <w:lang w:val="uk-UA"/>
        </w:rPr>
        <w:t>у підручниках із рідної (української) мови та літератури</w:t>
      </w:r>
      <w:r>
        <w:rPr>
          <w:rFonts w:ascii="Times New Roman" w:hAnsi="Times New Roman" w:cs="Times New Roman"/>
          <w:sz w:val="28"/>
          <w:szCs w:val="28"/>
          <w:lang w:val="uk-UA"/>
        </w:rPr>
        <w:t>»</w:t>
      </w:r>
      <w:r w:rsidR="006F18C7" w:rsidRPr="00AD3484">
        <w:rPr>
          <w:rFonts w:ascii="Times New Roman" w:hAnsi="Times New Roman" w:cs="Times New Roman"/>
          <w:sz w:val="28"/>
          <w:szCs w:val="28"/>
          <w:lang w:val="uk-UA"/>
        </w:rPr>
        <w:t>.</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center"/>
        <w:rPr>
          <w:rFonts w:ascii="Times New Roman" w:hAnsi="Times New Roman" w:cs="Times New Roman"/>
          <w:b/>
          <w:sz w:val="28"/>
          <w:szCs w:val="28"/>
          <w:lang w:val="uk-UA"/>
        </w:rPr>
      </w:pPr>
      <w:r w:rsidRPr="00AD3484">
        <w:rPr>
          <w:rFonts w:ascii="Times New Roman" w:hAnsi="Times New Roman" w:cs="Times New Roman"/>
          <w:b/>
          <w:sz w:val="28"/>
          <w:szCs w:val="28"/>
          <w:lang w:val="uk-UA"/>
        </w:rPr>
        <w:t>Вступ</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right"/>
        <w:rPr>
          <w:rFonts w:ascii="Times New Roman" w:hAnsi="Times New Roman" w:cs="Times New Roman"/>
          <w:sz w:val="28"/>
          <w:szCs w:val="28"/>
          <w:lang w:val="uk-UA"/>
        </w:rPr>
      </w:pPr>
      <w:r w:rsidRPr="00AD3484">
        <w:rPr>
          <w:rFonts w:ascii="Times New Roman" w:hAnsi="Times New Roman" w:cs="Times New Roman"/>
          <w:sz w:val="28"/>
          <w:szCs w:val="28"/>
          <w:lang w:val="uk-UA"/>
        </w:rPr>
        <w:t>У чому сила методу проектів?</w:t>
      </w:r>
    </w:p>
    <w:p w:rsidR="006F18C7" w:rsidRPr="00AD3484" w:rsidRDefault="006F18C7" w:rsidP="00AD3484">
      <w:pPr>
        <w:spacing w:after="0" w:line="240" w:lineRule="auto"/>
        <w:ind w:left="-851" w:firstLine="567"/>
        <w:jc w:val="right"/>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right"/>
        <w:rPr>
          <w:rFonts w:ascii="Times New Roman" w:hAnsi="Times New Roman" w:cs="Times New Roman"/>
          <w:sz w:val="28"/>
          <w:szCs w:val="28"/>
          <w:lang w:val="uk-UA"/>
        </w:rPr>
      </w:pPr>
      <w:r w:rsidRPr="00AD3484">
        <w:rPr>
          <w:rFonts w:ascii="Times New Roman" w:hAnsi="Times New Roman" w:cs="Times New Roman"/>
          <w:sz w:val="28"/>
          <w:szCs w:val="28"/>
          <w:lang w:val="uk-UA"/>
        </w:rPr>
        <w:t>У тому: що це метод поєднання теорії з практикою,</w:t>
      </w:r>
    </w:p>
    <w:p w:rsidR="006F18C7" w:rsidRPr="00AD3484" w:rsidRDefault="006F18C7" w:rsidP="00AD3484">
      <w:pPr>
        <w:spacing w:after="0" w:line="240" w:lineRule="auto"/>
        <w:ind w:left="-851" w:firstLine="567"/>
        <w:jc w:val="right"/>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right"/>
        <w:rPr>
          <w:rFonts w:ascii="Times New Roman" w:hAnsi="Times New Roman" w:cs="Times New Roman"/>
          <w:sz w:val="28"/>
          <w:szCs w:val="28"/>
          <w:lang w:val="uk-UA"/>
        </w:rPr>
      </w:pPr>
      <w:r w:rsidRPr="00AD3484">
        <w:rPr>
          <w:rFonts w:ascii="Times New Roman" w:hAnsi="Times New Roman" w:cs="Times New Roman"/>
          <w:sz w:val="28"/>
          <w:szCs w:val="28"/>
          <w:lang w:val="uk-UA"/>
        </w:rPr>
        <w:t>Що він пов</w:t>
      </w:r>
      <w:r w:rsidR="00845CF8" w:rsidRPr="00AD3484">
        <w:rPr>
          <w:rFonts w:ascii="Times New Roman" w:hAnsi="Times New Roman" w:cs="Times New Roman"/>
          <w:sz w:val="28"/>
          <w:szCs w:val="28"/>
          <w:lang w:val="uk-UA"/>
        </w:rPr>
        <w:t>'</w:t>
      </w:r>
      <w:r w:rsidRPr="00AD3484">
        <w:rPr>
          <w:rFonts w:ascii="Times New Roman" w:hAnsi="Times New Roman" w:cs="Times New Roman"/>
          <w:sz w:val="28"/>
          <w:szCs w:val="28"/>
          <w:lang w:val="uk-UA"/>
        </w:rPr>
        <w:t>язує всю нашу навчальну</w:t>
      </w:r>
    </w:p>
    <w:p w:rsidR="006F18C7" w:rsidRPr="00AD3484" w:rsidRDefault="006F18C7" w:rsidP="00AD3484">
      <w:pPr>
        <w:spacing w:after="0" w:line="240" w:lineRule="auto"/>
        <w:ind w:left="-851" w:firstLine="567"/>
        <w:jc w:val="right"/>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right"/>
        <w:rPr>
          <w:rFonts w:ascii="Times New Roman" w:hAnsi="Times New Roman" w:cs="Times New Roman"/>
          <w:sz w:val="28"/>
          <w:szCs w:val="28"/>
          <w:lang w:val="uk-UA"/>
        </w:rPr>
      </w:pPr>
      <w:r w:rsidRPr="00AD3484">
        <w:rPr>
          <w:rFonts w:ascii="Times New Roman" w:hAnsi="Times New Roman" w:cs="Times New Roman"/>
          <w:sz w:val="28"/>
          <w:szCs w:val="28"/>
          <w:lang w:val="uk-UA"/>
        </w:rPr>
        <w:t>Та виховну роботу з життям,</w:t>
      </w:r>
    </w:p>
    <w:p w:rsidR="006F18C7" w:rsidRPr="00AD3484" w:rsidRDefault="006F18C7" w:rsidP="00AD3484">
      <w:pPr>
        <w:spacing w:after="0" w:line="240" w:lineRule="auto"/>
        <w:ind w:left="-851" w:firstLine="567"/>
        <w:jc w:val="right"/>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right"/>
        <w:rPr>
          <w:rFonts w:ascii="Times New Roman" w:hAnsi="Times New Roman" w:cs="Times New Roman"/>
          <w:sz w:val="28"/>
          <w:szCs w:val="28"/>
          <w:lang w:val="uk-UA"/>
        </w:rPr>
      </w:pPr>
      <w:r w:rsidRPr="00AD3484">
        <w:rPr>
          <w:rFonts w:ascii="Times New Roman" w:hAnsi="Times New Roman" w:cs="Times New Roman"/>
          <w:sz w:val="28"/>
          <w:szCs w:val="28"/>
          <w:lang w:val="uk-UA"/>
        </w:rPr>
        <w:t>Надає більшої життєвості всій нашій роботі.</w:t>
      </w:r>
    </w:p>
    <w:p w:rsidR="006F18C7" w:rsidRPr="00AD3484" w:rsidRDefault="006F18C7" w:rsidP="00AD3484">
      <w:pPr>
        <w:spacing w:after="0" w:line="240" w:lineRule="auto"/>
        <w:ind w:left="-851" w:firstLine="567"/>
        <w:jc w:val="right"/>
        <w:rPr>
          <w:rFonts w:ascii="Times New Roman" w:hAnsi="Times New Roman" w:cs="Times New Roman"/>
          <w:sz w:val="28"/>
          <w:szCs w:val="28"/>
          <w:lang w:val="uk-UA"/>
        </w:rPr>
      </w:pPr>
    </w:p>
    <w:p w:rsidR="006F18C7" w:rsidRPr="00AD3484" w:rsidRDefault="00845CF8" w:rsidP="00AD3484">
      <w:pPr>
        <w:spacing w:after="0" w:line="240" w:lineRule="auto"/>
        <w:ind w:left="-851" w:firstLine="567"/>
        <w:jc w:val="right"/>
        <w:rPr>
          <w:rFonts w:ascii="Times New Roman" w:hAnsi="Times New Roman" w:cs="Times New Roman"/>
          <w:sz w:val="28"/>
          <w:szCs w:val="28"/>
          <w:lang w:val="uk-UA"/>
        </w:rPr>
      </w:pPr>
      <w:r w:rsidRPr="00AD3484">
        <w:rPr>
          <w:rFonts w:ascii="Times New Roman" w:hAnsi="Times New Roman" w:cs="Times New Roman"/>
          <w:sz w:val="28"/>
          <w:szCs w:val="28"/>
          <w:lang w:val="uk-UA"/>
        </w:rPr>
        <w:t>І.</w:t>
      </w:r>
      <w:r w:rsidR="00AD3484">
        <w:rPr>
          <w:rFonts w:ascii="Times New Roman" w:hAnsi="Times New Roman" w:cs="Times New Roman"/>
          <w:sz w:val="28"/>
          <w:szCs w:val="28"/>
          <w:lang w:val="uk-UA"/>
        </w:rPr>
        <w:t xml:space="preserve"> </w:t>
      </w:r>
      <w:r w:rsidRPr="00AD3484">
        <w:rPr>
          <w:rFonts w:ascii="Times New Roman" w:hAnsi="Times New Roman" w:cs="Times New Roman"/>
          <w:sz w:val="28"/>
          <w:szCs w:val="28"/>
          <w:lang w:val="uk-UA"/>
        </w:rPr>
        <w:t>Єрмаков</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 xml:space="preserve">На сучасному етапі розвитку освіти головне завдання школи – підготовка освіченої, творчої особистості, здатної до неперервного розвитку й самостійності. Це передбачає оновлення змісту освіти, пошук нових форм і методів навчання. Сучасні педагогічні інновації пов’язані із застосуванням інтерактивних методів навчання, що спонукають учнів до діалогу з іншими суб’єктами навчання, зокрема комп’ютером. Інтерактивні методи навчання сприяють розвиткові комунікативних умінь, навичок учнів, їхньої пізнавальної діяльності, налагодженню емоційних контактів між учасниками навчально-виховного процесу. Крім цього, </w:t>
      </w:r>
      <w:proofErr w:type="spellStart"/>
      <w:r w:rsidRPr="00AD3484">
        <w:rPr>
          <w:rFonts w:ascii="Times New Roman" w:hAnsi="Times New Roman" w:cs="Times New Roman"/>
          <w:sz w:val="28"/>
          <w:szCs w:val="28"/>
          <w:lang w:val="uk-UA"/>
        </w:rPr>
        <w:t>методично</w:t>
      </w:r>
      <w:proofErr w:type="spellEnd"/>
      <w:r w:rsidRPr="00AD3484">
        <w:rPr>
          <w:rFonts w:ascii="Times New Roman" w:hAnsi="Times New Roman" w:cs="Times New Roman"/>
          <w:sz w:val="28"/>
          <w:szCs w:val="28"/>
          <w:lang w:val="uk-UA"/>
        </w:rPr>
        <w:t xml:space="preserve"> правильне використання інтерактивних методів дає змогу вчителю створити умови навчання, за яких кожен учень відчує свою інтелектуальну спроможніст</w:t>
      </w:r>
      <w:r w:rsidR="00AD3484">
        <w:rPr>
          <w:rFonts w:ascii="Times New Roman" w:hAnsi="Times New Roman" w:cs="Times New Roman"/>
          <w:sz w:val="28"/>
          <w:szCs w:val="28"/>
          <w:lang w:val="uk-UA"/>
        </w:rPr>
        <w:t>ь, що робить урок продуктивним.</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 xml:space="preserve">Вивчення педагогічного досвіду, вимоги сучасного суспільства до школи довели необхідність упровадження в навчально-виховний процес проектної технології. Метод проектів успішно й досить активно розвивається, тому що дає змогу раціонально поєднувати теоретичні знання з їх практичним застосуванням для вирішення конкретних життєвих проблем сучасності в спільній діяльності школярів. Проектну діяльність можна розглядати як засіб реалізації </w:t>
      </w:r>
      <w:r w:rsidR="001F07FD" w:rsidRPr="00AD3484">
        <w:rPr>
          <w:rFonts w:ascii="Times New Roman" w:hAnsi="Times New Roman" w:cs="Times New Roman"/>
          <w:sz w:val="28"/>
          <w:szCs w:val="28"/>
          <w:lang w:val="uk-UA"/>
        </w:rPr>
        <w:t>особистісно</w:t>
      </w:r>
      <w:r w:rsidRPr="00AD3484">
        <w:rPr>
          <w:rFonts w:ascii="Times New Roman" w:hAnsi="Times New Roman" w:cs="Times New Roman"/>
          <w:sz w:val="28"/>
          <w:szCs w:val="28"/>
          <w:lang w:val="uk-UA"/>
        </w:rPr>
        <w:t xml:space="preserve"> орієнтован</w:t>
      </w:r>
      <w:r w:rsidR="00AD3484">
        <w:rPr>
          <w:rFonts w:ascii="Times New Roman" w:hAnsi="Times New Roman" w:cs="Times New Roman"/>
          <w:sz w:val="28"/>
          <w:szCs w:val="28"/>
          <w:lang w:val="uk-UA"/>
        </w:rPr>
        <w:t>ого підходу до сучасної освіти.</w:t>
      </w:r>
    </w:p>
    <w:p w:rsidR="006F18C7" w:rsidRPr="00AD3484" w:rsidRDefault="006F18C7" w:rsidP="00AD3484">
      <w:pPr>
        <w:spacing w:after="0" w:line="240" w:lineRule="auto"/>
        <w:ind w:left="-851" w:firstLine="567"/>
        <w:jc w:val="center"/>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center"/>
        <w:rPr>
          <w:rFonts w:ascii="Times New Roman" w:hAnsi="Times New Roman" w:cs="Times New Roman"/>
          <w:b/>
          <w:sz w:val="28"/>
          <w:szCs w:val="28"/>
          <w:lang w:val="uk-UA"/>
        </w:rPr>
      </w:pPr>
      <w:r w:rsidRPr="00AD3484">
        <w:rPr>
          <w:rFonts w:ascii="Times New Roman" w:hAnsi="Times New Roman" w:cs="Times New Roman"/>
          <w:b/>
          <w:sz w:val="28"/>
          <w:szCs w:val="28"/>
          <w:lang w:val="uk-UA"/>
        </w:rPr>
        <w:t>Історія виникнення технології</w:t>
      </w:r>
      <w:r w:rsidR="00AD3484" w:rsidRPr="00AD3484">
        <w:rPr>
          <w:rFonts w:ascii="Times New Roman" w:hAnsi="Times New Roman" w:cs="Times New Roman"/>
          <w:b/>
          <w:sz w:val="28"/>
          <w:szCs w:val="28"/>
          <w:lang w:val="uk-UA"/>
        </w:rPr>
        <w:t>.</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Основною тезою сучасного розуміння методу проектів є вислів: «Усе, що я пізнаю, я знаю, для чого мені це потрібно, та де і як я можу ці знання застосувати».</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1F07FD">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 xml:space="preserve">Навчальне проектування не є принципово новою технологією. Метод проектів виник у 20-ті роки нинішнього століття. Спершу його називали "методом проблем" і розвивався він у межах гуманістичного напряму у філософії та освіті, в педагогічних поглядах та експериментальній роботі Джона Дьюї. У ньому містилися ідеї побудови навчання на активній основі, через доцільну діяльність учня, у співвідношенні з його особистим інтересом саме в цих знаннях. Надзвичайно важливо було показати дитині її особисту зацікавленість у здобутті цих знань, де і яким чином вони можуть їй знадобитись у житті. Проблема мусить бути з реального життя, знайома і значуща для дитини, для її розв'язання дитині необхідно застосовувати здобуті знання </w:t>
      </w:r>
      <w:r w:rsidR="001F07FD">
        <w:rPr>
          <w:rFonts w:ascii="Times New Roman" w:hAnsi="Times New Roman" w:cs="Times New Roman"/>
          <w:sz w:val="28"/>
          <w:szCs w:val="28"/>
          <w:lang w:val="uk-UA"/>
        </w:rPr>
        <w:t>або ті, що їх належить здобути.</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 xml:space="preserve">Одному з послідовників </w:t>
      </w:r>
      <w:proofErr w:type="spellStart"/>
      <w:r w:rsidRPr="00AD3484">
        <w:rPr>
          <w:rFonts w:ascii="Times New Roman" w:hAnsi="Times New Roman" w:cs="Times New Roman"/>
          <w:sz w:val="28"/>
          <w:szCs w:val="28"/>
          <w:lang w:val="uk-UA"/>
        </w:rPr>
        <w:t>Дж</w:t>
      </w:r>
      <w:proofErr w:type="spellEnd"/>
      <w:r w:rsidRPr="00AD3484">
        <w:rPr>
          <w:rFonts w:ascii="Times New Roman" w:hAnsi="Times New Roman" w:cs="Times New Roman"/>
          <w:sz w:val="28"/>
          <w:szCs w:val="28"/>
          <w:lang w:val="uk-UA"/>
        </w:rPr>
        <w:t xml:space="preserve">. Дьюї — В. X. </w:t>
      </w:r>
      <w:proofErr w:type="spellStart"/>
      <w:r w:rsidRPr="00AD3484">
        <w:rPr>
          <w:rFonts w:ascii="Times New Roman" w:hAnsi="Times New Roman" w:cs="Times New Roman"/>
          <w:sz w:val="28"/>
          <w:szCs w:val="28"/>
          <w:lang w:val="uk-UA"/>
        </w:rPr>
        <w:t>Кілпатрику</w:t>
      </w:r>
      <w:proofErr w:type="spellEnd"/>
      <w:r w:rsidRPr="00AD3484">
        <w:rPr>
          <w:rFonts w:ascii="Times New Roman" w:hAnsi="Times New Roman" w:cs="Times New Roman"/>
          <w:sz w:val="28"/>
          <w:szCs w:val="28"/>
          <w:lang w:val="uk-UA"/>
        </w:rPr>
        <w:t xml:space="preserve"> вдалося вдосконалити систему роботи над проектами. Під проектом у той час мався на увазі цільовий акт діяльності, в основі якого лежить інтерес дитини.</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 xml:space="preserve">В. X. </w:t>
      </w:r>
      <w:proofErr w:type="spellStart"/>
      <w:r w:rsidRPr="00AD3484">
        <w:rPr>
          <w:rFonts w:ascii="Times New Roman" w:hAnsi="Times New Roman" w:cs="Times New Roman"/>
          <w:sz w:val="28"/>
          <w:szCs w:val="28"/>
          <w:lang w:val="uk-UA"/>
        </w:rPr>
        <w:t>Кілпатрик</w:t>
      </w:r>
      <w:proofErr w:type="spellEnd"/>
      <w:r w:rsidRPr="00AD3484">
        <w:rPr>
          <w:rFonts w:ascii="Times New Roman" w:hAnsi="Times New Roman" w:cs="Times New Roman"/>
          <w:sz w:val="28"/>
          <w:szCs w:val="28"/>
          <w:lang w:val="uk-UA"/>
        </w:rPr>
        <w:t xml:space="preserve"> дав таку класифікацію проектів:</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1F07FD" w:rsidRDefault="006F18C7" w:rsidP="001F07FD">
      <w:pPr>
        <w:pStyle w:val="a3"/>
        <w:numPr>
          <w:ilvl w:val="0"/>
          <w:numId w:val="1"/>
        </w:numPr>
        <w:spacing w:after="0" w:line="240" w:lineRule="auto"/>
        <w:jc w:val="both"/>
        <w:rPr>
          <w:rFonts w:ascii="Times New Roman" w:hAnsi="Times New Roman" w:cs="Times New Roman"/>
          <w:sz w:val="28"/>
          <w:szCs w:val="28"/>
          <w:lang w:val="uk-UA"/>
        </w:rPr>
      </w:pPr>
      <w:r w:rsidRPr="001F07FD">
        <w:rPr>
          <w:rFonts w:ascii="Times New Roman" w:hAnsi="Times New Roman" w:cs="Times New Roman"/>
          <w:sz w:val="28"/>
          <w:szCs w:val="28"/>
          <w:lang w:val="uk-UA"/>
        </w:rPr>
        <w:t>створюваний (продуктивний) проект, пов'язаний з трудовою діяльністю — доглядом за рослинами і тваринами, підготовкою макета, конструкторською діяльністю тощо;</w:t>
      </w:r>
    </w:p>
    <w:p w:rsidR="006F18C7" w:rsidRPr="001F07FD" w:rsidRDefault="006F18C7" w:rsidP="001F07FD">
      <w:pPr>
        <w:pStyle w:val="a3"/>
        <w:numPr>
          <w:ilvl w:val="0"/>
          <w:numId w:val="1"/>
        </w:numPr>
        <w:spacing w:after="0" w:line="240" w:lineRule="auto"/>
        <w:jc w:val="both"/>
        <w:rPr>
          <w:rFonts w:ascii="Times New Roman" w:hAnsi="Times New Roman" w:cs="Times New Roman"/>
          <w:sz w:val="28"/>
          <w:szCs w:val="28"/>
          <w:lang w:val="uk-UA"/>
        </w:rPr>
      </w:pPr>
      <w:r w:rsidRPr="001F07FD">
        <w:rPr>
          <w:rFonts w:ascii="Times New Roman" w:hAnsi="Times New Roman" w:cs="Times New Roman"/>
          <w:sz w:val="28"/>
          <w:szCs w:val="28"/>
          <w:lang w:val="uk-UA"/>
        </w:rPr>
        <w:t>споживчий (його метою є споживання у найширшому розумінні, включаючи розваги) — підготовка екскурсій, розробка і надання різних послуг (ремонт одягу, взуття, інформаційні послуги тощо), проекти розв'язання проблем життєзабезпечення табору тощо;</w:t>
      </w:r>
    </w:p>
    <w:p w:rsidR="006F18C7" w:rsidRPr="001F07FD" w:rsidRDefault="006F18C7" w:rsidP="001F07FD">
      <w:pPr>
        <w:pStyle w:val="a3"/>
        <w:numPr>
          <w:ilvl w:val="0"/>
          <w:numId w:val="1"/>
        </w:numPr>
        <w:spacing w:after="0" w:line="240" w:lineRule="auto"/>
        <w:jc w:val="both"/>
        <w:rPr>
          <w:rFonts w:ascii="Times New Roman" w:hAnsi="Times New Roman" w:cs="Times New Roman"/>
          <w:sz w:val="28"/>
          <w:szCs w:val="28"/>
          <w:lang w:val="uk-UA"/>
        </w:rPr>
      </w:pPr>
      <w:r w:rsidRPr="001F07FD">
        <w:rPr>
          <w:rFonts w:ascii="Times New Roman" w:hAnsi="Times New Roman" w:cs="Times New Roman"/>
          <w:sz w:val="28"/>
          <w:szCs w:val="28"/>
          <w:lang w:val="uk-UA"/>
        </w:rPr>
        <w:t>проект розв'язання проблеми (науково-дослідницький проект);</w:t>
      </w:r>
    </w:p>
    <w:p w:rsidR="006F18C7" w:rsidRPr="001F07FD" w:rsidRDefault="006F18C7" w:rsidP="001F07FD">
      <w:pPr>
        <w:pStyle w:val="a3"/>
        <w:numPr>
          <w:ilvl w:val="0"/>
          <w:numId w:val="1"/>
        </w:numPr>
        <w:spacing w:after="0" w:line="240" w:lineRule="auto"/>
        <w:jc w:val="both"/>
        <w:rPr>
          <w:rFonts w:ascii="Times New Roman" w:hAnsi="Times New Roman" w:cs="Times New Roman"/>
          <w:sz w:val="28"/>
          <w:szCs w:val="28"/>
          <w:lang w:val="uk-UA"/>
        </w:rPr>
      </w:pPr>
      <w:r w:rsidRPr="001F07FD">
        <w:rPr>
          <w:rFonts w:ascii="Times New Roman" w:hAnsi="Times New Roman" w:cs="Times New Roman"/>
          <w:sz w:val="28"/>
          <w:szCs w:val="28"/>
          <w:lang w:val="uk-UA"/>
        </w:rPr>
        <w:t>дослідження впливу умов догляду за рослинами на врожайність, фізико-математичні проекти, технічні проекти, проекти розв'язання історичних або літературних проблем (які, як правило, поєднуються з дискусійними формами роботи) тощо;</w:t>
      </w:r>
    </w:p>
    <w:p w:rsidR="006F18C7" w:rsidRPr="001F07FD" w:rsidRDefault="006F18C7" w:rsidP="001F07FD">
      <w:pPr>
        <w:pStyle w:val="a3"/>
        <w:numPr>
          <w:ilvl w:val="0"/>
          <w:numId w:val="1"/>
        </w:numPr>
        <w:spacing w:after="0" w:line="240" w:lineRule="auto"/>
        <w:jc w:val="both"/>
        <w:rPr>
          <w:rFonts w:ascii="Times New Roman" w:hAnsi="Times New Roman" w:cs="Times New Roman"/>
          <w:sz w:val="28"/>
          <w:szCs w:val="28"/>
          <w:lang w:val="uk-UA"/>
        </w:rPr>
      </w:pPr>
      <w:r w:rsidRPr="001F07FD">
        <w:rPr>
          <w:rFonts w:ascii="Times New Roman" w:hAnsi="Times New Roman" w:cs="Times New Roman"/>
          <w:sz w:val="28"/>
          <w:szCs w:val="28"/>
          <w:lang w:val="uk-UA"/>
        </w:rPr>
        <w:t>проект-вправа (проекти навчання і тренування для оволодіння певними навичками).</w:t>
      </w:r>
    </w:p>
    <w:p w:rsidR="006F18C7" w:rsidRPr="00AD3484" w:rsidRDefault="006F18C7" w:rsidP="001F07FD">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Робота над проектом включає усвідомлення учнем мети, оформлення задуму, розробку організаційного плану, роботу за планом, підбиття підсумків у вигляді письмового звіту. Метод проектів привернув увагу і російських педагогів початку XX ст. Ідеї проектного навчання виникли в Росії практично паралельно з розробками американських вчених. У 1905 р. під керівництвом російського педагога С. Т. Шацького було організовано невелику групу працівників, які намагалися активно запроваджувати проектн</w:t>
      </w:r>
      <w:r w:rsidR="001F07FD">
        <w:rPr>
          <w:rFonts w:ascii="Times New Roman" w:hAnsi="Times New Roman" w:cs="Times New Roman"/>
          <w:sz w:val="28"/>
          <w:szCs w:val="28"/>
          <w:lang w:val="uk-UA"/>
        </w:rPr>
        <w:t>і методи у практику викладання.</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 xml:space="preserve">Пізніше, вже за радянської влади, ідеї проектування почали широко використовувати і включати в навчально-виховний процес школи. Але, на жаль, недостатньо продумано і послідовно, через що </w:t>
      </w:r>
      <w:r w:rsidR="00376144" w:rsidRPr="00AD3484">
        <w:rPr>
          <w:rFonts w:ascii="Times New Roman" w:hAnsi="Times New Roman" w:cs="Times New Roman"/>
          <w:sz w:val="28"/>
          <w:szCs w:val="28"/>
          <w:lang w:val="uk-UA"/>
        </w:rPr>
        <w:t>в</w:t>
      </w:r>
      <w:r w:rsidRPr="00AD3484">
        <w:rPr>
          <w:rFonts w:ascii="Times New Roman" w:hAnsi="Times New Roman" w:cs="Times New Roman"/>
          <w:sz w:val="28"/>
          <w:szCs w:val="28"/>
          <w:lang w:val="uk-UA"/>
        </w:rPr>
        <w:t xml:space="preserve"> 1931 року метод проектів було засуджено і заборонено. Відтоді і в Росії</w:t>
      </w:r>
      <w:r w:rsidR="00376144" w:rsidRPr="00AD3484">
        <w:rPr>
          <w:rFonts w:ascii="Times New Roman" w:hAnsi="Times New Roman" w:cs="Times New Roman"/>
          <w:sz w:val="28"/>
          <w:szCs w:val="28"/>
          <w:lang w:val="uk-UA"/>
        </w:rPr>
        <w:t xml:space="preserve"> </w:t>
      </w:r>
      <w:r w:rsidRPr="00AD3484">
        <w:rPr>
          <w:rFonts w:ascii="Times New Roman" w:hAnsi="Times New Roman" w:cs="Times New Roman"/>
          <w:sz w:val="28"/>
          <w:szCs w:val="28"/>
          <w:lang w:val="uk-UA"/>
        </w:rPr>
        <w:t xml:space="preserve"> більше не робилося якихось серйозних спроб відродити метод в освітянській практиці. На жаль, повернення до методу проектів сьогодні відбувається повільно, використовуються лише окремі елементи технології.</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 xml:space="preserve">Робота над проектом — практика </w:t>
      </w:r>
      <w:r w:rsidR="001F07FD" w:rsidRPr="00AD3484">
        <w:rPr>
          <w:rFonts w:ascii="Times New Roman" w:hAnsi="Times New Roman" w:cs="Times New Roman"/>
          <w:sz w:val="28"/>
          <w:szCs w:val="28"/>
          <w:lang w:val="uk-UA"/>
        </w:rPr>
        <w:t>особистісно</w:t>
      </w:r>
      <w:r w:rsidR="001F07FD">
        <w:rPr>
          <w:rFonts w:ascii="Times New Roman" w:hAnsi="Times New Roman" w:cs="Times New Roman"/>
          <w:sz w:val="28"/>
          <w:szCs w:val="28"/>
          <w:lang w:val="uk-UA"/>
        </w:rPr>
        <w:t xml:space="preserve"> </w:t>
      </w:r>
      <w:r w:rsidRPr="00AD3484">
        <w:rPr>
          <w:rFonts w:ascii="Times New Roman" w:hAnsi="Times New Roman" w:cs="Times New Roman"/>
          <w:sz w:val="28"/>
          <w:szCs w:val="28"/>
          <w:lang w:val="uk-UA"/>
        </w:rPr>
        <w:t>орієнтованого навчання в процесі конкретної праці учня, на основі його вільного вибору, з урахуванням його інтересів. У свідомості учня це має такий вигляд: "Все, що я пізнаю, я знаю, і для чого це мені треба і де я можу ці знання застосувати".</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Для педагога — це прагнення знайти розумний баланс між академічними і прагматичними знаннями, уміннями та навичками.</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Навчальне проектування орієнтоване перш за все на самостійну діяльність учнів — індивідуальну, парну або групову, яку учні виконують впродовж визначеного відрізка часу.</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Технологія проектування передбачає розв'язання учнем або групою учнів якої-небудь проблеми, яка передбачає, з одного боку, використання різноманітних методів, засобів навчання, а з другого — інтегрування знань, умінь з різних галузей науки, техніки, творчості.</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Результати виконання проектів повинні бути "відчутні": якщо це теоретична проблема, то конкретне її рішення, якщо практична — конкретний результат, готовий до впровадження.</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Проектна технологія передбачає використання педагогом сукупності дослідницьких, пошукових, творчих за своєю суттю методів, прийомів, засобів.</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Таким чином, суть проектної технології — стимулювати інтерес учнів до певних проблем, що передбачають володіння визначеною сумою знань та через проектну діяльність, яка передбачає розв'язання однієї або цілої низки проблем, показати практичне застосування надбаних знань. Від теорії до практики, гармонійно поєднуючи академічні знання з прагматичними, дотримуючи відповідний їх баланс на кожному етапі навчання.</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Метою навчального проектування є створення педагогом таких умов під час освітнього процесу, за яких його результатом є індивідуальний досвід проектної діяльності учня.</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Основні завдання</w:t>
      </w:r>
      <w:r w:rsidR="001F07FD">
        <w:rPr>
          <w:rFonts w:ascii="Times New Roman" w:hAnsi="Times New Roman" w:cs="Times New Roman"/>
          <w:sz w:val="28"/>
          <w:szCs w:val="28"/>
          <w:lang w:val="uk-UA"/>
        </w:rPr>
        <w:t>:</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Не лише передати учням суму тих чи інших знань, а навчити здобувати ці знання самостійно, вміти застосовувати їх для розв'язання нових пізнавальних і практичних завдань.</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lastRenderedPageBreak/>
        <w:t>Сприяти учневі у здобутті комунікативних навичок, тобто здатності працювати у різноманітних групах, виконуючи всілякі соціальні ролі (лідера, виконавця, посередника тощо),</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Розширити  коло  спілкування дітей,  знайомство  з іншими культурами, різними точками зору на одну проблему.</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Прищепити учням уміння користуватися дослідницькими прийомами: збирати необхідну інформацію, вміти її аналізувати з різних точок зору, висувати різні гіпотези, уміти робити висновки.</w:t>
      </w:r>
    </w:p>
    <w:p w:rsidR="006F18C7" w:rsidRPr="001F07FD" w:rsidRDefault="006F18C7" w:rsidP="001F07FD">
      <w:pPr>
        <w:spacing w:after="0" w:line="240" w:lineRule="auto"/>
        <w:ind w:left="-851" w:firstLine="567"/>
        <w:jc w:val="center"/>
        <w:rPr>
          <w:rFonts w:ascii="Times New Roman" w:hAnsi="Times New Roman" w:cs="Times New Roman"/>
          <w:b/>
          <w:sz w:val="28"/>
          <w:szCs w:val="28"/>
          <w:lang w:val="uk-UA"/>
        </w:rPr>
      </w:pPr>
      <w:r w:rsidRPr="001F07FD">
        <w:rPr>
          <w:rFonts w:ascii="Times New Roman" w:hAnsi="Times New Roman" w:cs="Times New Roman"/>
          <w:b/>
          <w:sz w:val="28"/>
          <w:szCs w:val="28"/>
          <w:lang w:val="uk-UA"/>
        </w:rPr>
        <w:t>Зміст технології</w:t>
      </w:r>
      <w:r w:rsidR="001F07FD" w:rsidRPr="001F07FD">
        <w:rPr>
          <w:rFonts w:ascii="Times New Roman" w:hAnsi="Times New Roman" w:cs="Times New Roman"/>
          <w:b/>
          <w:sz w:val="28"/>
          <w:szCs w:val="28"/>
          <w:lang w:val="uk-UA"/>
        </w:rPr>
        <w:t>.</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Метод проектів – це сукупність прийомів, дій учнів у їх певній послідовності для досягнення поставленого завдання: вирішення певної проблеми, значимої для учнів і оформленої у вигляді певного кінцевого продукту. Головне завдання методу проектів – зацікавити учнів у набутих знаннях, що можуть і повинні знадобитися у житті. Метод проектів завжди орієнтований на самостійну діяльність школярів, розвиває вміння самостійно обирати різні рішення, шляхи отримання інформації, генерувати ідеї, прогнозувати їх розв’язання.</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 xml:space="preserve">Успіх застосування методу проектів залежить від того, наскільки учні </w:t>
      </w:r>
      <w:proofErr w:type="spellStart"/>
      <w:r w:rsidRPr="00AD3484">
        <w:rPr>
          <w:rFonts w:ascii="Times New Roman" w:hAnsi="Times New Roman" w:cs="Times New Roman"/>
          <w:sz w:val="28"/>
          <w:szCs w:val="28"/>
          <w:lang w:val="uk-UA"/>
        </w:rPr>
        <w:t>захочуть</w:t>
      </w:r>
      <w:proofErr w:type="spellEnd"/>
      <w:r w:rsidRPr="00AD3484">
        <w:rPr>
          <w:rFonts w:ascii="Times New Roman" w:hAnsi="Times New Roman" w:cs="Times New Roman"/>
          <w:sz w:val="28"/>
          <w:szCs w:val="28"/>
          <w:lang w:val="uk-UA"/>
        </w:rPr>
        <w:t xml:space="preserve"> самостійно чи спільними зусиллями вирішити проблему, застосувати необхідні знання, одержати реальний та відчутний результат.</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Перш за все вчитель повинен знати основні вимоги, які висуває проектна технологія до її організації:</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наявність значущої у дослідницькому, творчому плані проблеми (завдання), що потребує інтегрованих знань, дослідницького пошуку для її розв'язання (наприклад, дослідження демографічної проблеми у різних регіонах світу; проблема впливу кислотних дощів на довкілля тощо);</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практична, теоретична, пізнавальна значущість передбачуваних;</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самостійна (індивідуальна, парна, групова) діяльність учнів;</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структурування змістової частини проекту (з указуванням поетапних результатів);</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використання дослідницьких методів: визначення проблеми досліджуваних завдань, що випливають з неї, висунення гіпотези їх розв'язання, обговорення методів дослідження, оформлення кінцевих результатів, аналіз отриманих даних, підбиття підсумків, коректування, висновки ;</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можливість висунення нових проблем дослідження.</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 xml:space="preserve">Як розпочинається робота над проектом? Як і все – з організації. Педагог – керівник проекту, у вигляді реклами заявляє «Бізнес-пропозицію»: тему, мету, завдання майбутнього проекту, мотивує діяльність, визначає назви підтем тощо. Таку інформацію має кожен учень і може, обдумавши пропозицію, дібрати собі нішу в цьому проекті. Після цього керівник обговорює з учнями завдання проектних груп, пропонує різноманітні джерела інформації для виконання проекту. Далі учасники </w:t>
      </w:r>
      <w:r w:rsidRPr="00AD3484">
        <w:rPr>
          <w:rFonts w:ascii="Times New Roman" w:hAnsi="Times New Roman" w:cs="Times New Roman"/>
          <w:sz w:val="28"/>
          <w:szCs w:val="28"/>
          <w:lang w:val="uk-UA"/>
        </w:rPr>
        <w:lastRenderedPageBreak/>
        <w:t>проекту обговорюють вид кінцевого продукту проекту. Роботу доводять до завершення, презентують результати й захищають проект.</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Для того, щоб активно впроваджувати метод проектів у навчально-виховний процес, важливо знати типологічні ознаки проектів.</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За видом діяльності розрізняють такі типи проектів:</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дослідницькі;</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творчі;</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ігрові;</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інформаційні;</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практико-орієнтовані.</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 xml:space="preserve">Дослідницькі проекти — потребують добре обміркованої структури, визначеної мети, актуальності предмета дослідження для всіх учасників, соціальної значущості, продуманості методів, у тому числі експериментальних методів обробки результатів. Вони повністю підпорядковані </w:t>
      </w:r>
      <w:proofErr w:type="spellStart"/>
      <w:r w:rsidRPr="00AD3484">
        <w:rPr>
          <w:rFonts w:ascii="Times New Roman" w:hAnsi="Times New Roman" w:cs="Times New Roman"/>
          <w:sz w:val="28"/>
          <w:szCs w:val="28"/>
          <w:lang w:val="uk-UA"/>
        </w:rPr>
        <w:t>логіці</w:t>
      </w:r>
      <w:proofErr w:type="spellEnd"/>
      <w:r w:rsidRPr="00AD3484">
        <w:rPr>
          <w:rFonts w:ascii="Times New Roman" w:hAnsi="Times New Roman" w:cs="Times New Roman"/>
          <w:sz w:val="28"/>
          <w:szCs w:val="28"/>
          <w:lang w:val="uk-UA"/>
        </w:rPr>
        <w:t xml:space="preserve"> дослідження і мають відповідну структуру: визначення теми дослідження, аргументація її актуальності, визначення предмета й об'єкта, завдань і методів, визначення методології дослідження, висунення гіпотез розв'язання проблеми і </w:t>
      </w:r>
      <w:proofErr w:type="spellStart"/>
      <w:r w:rsidRPr="00AD3484">
        <w:rPr>
          <w:rFonts w:ascii="Times New Roman" w:hAnsi="Times New Roman" w:cs="Times New Roman"/>
          <w:sz w:val="28"/>
          <w:szCs w:val="28"/>
          <w:lang w:val="uk-UA"/>
        </w:rPr>
        <w:t>намічення</w:t>
      </w:r>
      <w:proofErr w:type="spellEnd"/>
      <w:r w:rsidRPr="00AD3484">
        <w:rPr>
          <w:rFonts w:ascii="Times New Roman" w:hAnsi="Times New Roman" w:cs="Times New Roman"/>
          <w:sz w:val="28"/>
          <w:szCs w:val="28"/>
          <w:lang w:val="uk-UA"/>
        </w:rPr>
        <w:t xml:space="preserve"> шляхів її розв'язання.</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 xml:space="preserve">Творчі проекти — не мають детально опрацьованої структури спільної діяльності учасників, вона розвивається, підпорядковуючись кінцевому результату, прийнятій групою </w:t>
      </w:r>
      <w:proofErr w:type="spellStart"/>
      <w:r w:rsidRPr="00AD3484">
        <w:rPr>
          <w:rFonts w:ascii="Times New Roman" w:hAnsi="Times New Roman" w:cs="Times New Roman"/>
          <w:sz w:val="28"/>
          <w:szCs w:val="28"/>
          <w:lang w:val="uk-UA"/>
        </w:rPr>
        <w:t>логіці</w:t>
      </w:r>
      <w:proofErr w:type="spellEnd"/>
      <w:r w:rsidRPr="00AD3484">
        <w:rPr>
          <w:rFonts w:ascii="Times New Roman" w:hAnsi="Times New Roman" w:cs="Times New Roman"/>
          <w:sz w:val="28"/>
          <w:szCs w:val="28"/>
          <w:lang w:val="uk-UA"/>
        </w:rPr>
        <w:t xml:space="preserve"> спільної діяльності, інтересам учасників проекту. Вони заздалегідь домовляються про заплановані результати і форму їх представлення — рукописний журнал, колективний колаж, відеофільм, вечір, свято тощо. І тоді потрібні сценарій фільму, програма свята, макет журналу, альбому, газети.</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 xml:space="preserve">Ігрові проекти — учасники беруть собі визначені ролі, обумовлені характером і змістом проекту. Це можуть бути як літературні персонажі, так і реально існуючі особистості, імітуються їх соціальні і ділові стосунки, які </w:t>
      </w:r>
      <w:proofErr w:type="spellStart"/>
      <w:r w:rsidRPr="00AD3484">
        <w:rPr>
          <w:rFonts w:ascii="Times New Roman" w:hAnsi="Times New Roman" w:cs="Times New Roman"/>
          <w:sz w:val="28"/>
          <w:szCs w:val="28"/>
          <w:lang w:val="uk-UA"/>
        </w:rPr>
        <w:t>ускладнюються</w:t>
      </w:r>
      <w:proofErr w:type="spellEnd"/>
      <w:r w:rsidRPr="00AD3484">
        <w:rPr>
          <w:rFonts w:ascii="Times New Roman" w:hAnsi="Times New Roman" w:cs="Times New Roman"/>
          <w:sz w:val="28"/>
          <w:szCs w:val="28"/>
          <w:lang w:val="uk-UA"/>
        </w:rPr>
        <w:t xml:space="preserve"> вигаданими учасниками ситуаціями. Ступінь творчості учнів дуже високий, але домінуючим видом діяльності все-таки є гра.</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Інформаційні проекти — спрямовані на збирання інформації про який-небудь об'єкт, явище, на ознайомлення учасників проекту з цією інформацією, її аналіз і узагальнення фактів. Такі проекти потребують добре продуманої структури, можливості систематичної корекції у ході роботи над проектом. Структуру такого проекту можна позначити таким чином: мета проекту, його актуальність; методи отримання (літературні джерела, засоби масової інформації, бази даних, у тому числі й електронні, інтерв'ю, анкетування тощо) та обробки інформації (її аналіз, узагальнення, зіставлення з відомими фактами, аргументовані висновки); результат (стаття, реферат, доповідь, відеофільм); презентація (публікація, у тому числі в електронній мережі, обговорення у телеконференції). Такі проекти можуть бути органічною частиною дослідницьких проектів, їхнім модулем.</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Практико-орієнтовані проекти — результат діяльності учасників чітко визначено з самого початку, він орієнтований на соціальні інтереси учасників (документ, програма, рекомендації, проект закону, словник, проект шкільного саду). Проект потребує складання сценарію всієї діяльності його учасників з визначенням функцій кожного з них. Особливо важливими є хороша організація координаційної роботи у вигляді поетапних обговорень та презентація одержаних результатів і можливих засобів їх упровадження у практику.</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За характером контактів проекти поділяються на внутрішні та міжнародні. Внутрішніми називають проекти, організовані або всередині однієї школи, або між школами, класами всередині регіону, країни. У міжнародних проектах беруть участь представники різних країн, для їх реалізації можуть застосовуватися засоби інформаційних технологій.</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За кількістю учасників проекти поділяються на особистісні, парні та групові.</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За тривалістю проведення проекти розрізняють короткодіючі (кілька уроків з програми одного предмета), середньої тривалості (від тижня до місяця), довготривалі (кілька місяців).</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На практиці частіше доводиться мати справу зі змішаними типами проектів.</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1F07FD">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Дуже важливо організувати зовнішню оцінку виконання проекту, що дозволяє підвищити ефективність його виконання, усунути труднощі, вносити вчасну корекцію. В ігрових проектах, що мають характер змагання, може використовуватися бальна система. Важко оцінювати проміжні результати у творчих проектах. Але здійснювати моніторинг все одно необхідно, щ</w:t>
      </w:r>
      <w:r w:rsidR="001F07FD">
        <w:rPr>
          <w:rFonts w:ascii="Times New Roman" w:hAnsi="Times New Roman" w:cs="Times New Roman"/>
          <w:sz w:val="28"/>
          <w:szCs w:val="28"/>
          <w:lang w:val="uk-UA"/>
        </w:rPr>
        <w:t>об допомогти, коли це потрібно.</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1F07FD" w:rsidRDefault="006F18C7" w:rsidP="001F07FD">
      <w:pPr>
        <w:spacing w:after="0" w:line="240" w:lineRule="auto"/>
        <w:ind w:left="-851" w:firstLine="567"/>
        <w:jc w:val="center"/>
        <w:rPr>
          <w:rFonts w:ascii="Times New Roman" w:hAnsi="Times New Roman" w:cs="Times New Roman"/>
          <w:b/>
          <w:sz w:val="28"/>
          <w:szCs w:val="28"/>
          <w:lang w:val="uk-UA"/>
        </w:rPr>
      </w:pPr>
      <w:r w:rsidRPr="001F07FD">
        <w:rPr>
          <w:rFonts w:ascii="Times New Roman" w:hAnsi="Times New Roman" w:cs="Times New Roman"/>
          <w:b/>
          <w:sz w:val="28"/>
          <w:szCs w:val="28"/>
          <w:lang w:val="uk-UA"/>
        </w:rPr>
        <w:t>Проектні технології на уроках української мови та літератури</w:t>
      </w:r>
      <w:r w:rsidR="001F07FD" w:rsidRPr="001F07FD">
        <w:rPr>
          <w:rFonts w:ascii="Times New Roman" w:hAnsi="Times New Roman" w:cs="Times New Roman"/>
          <w:b/>
          <w:sz w:val="28"/>
          <w:szCs w:val="28"/>
          <w:lang w:val="uk-UA"/>
        </w:rPr>
        <w:t>.</w:t>
      </w:r>
    </w:p>
    <w:p w:rsidR="006F18C7" w:rsidRPr="001F07FD" w:rsidRDefault="006F18C7" w:rsidP="00AD3484">
      <w:pPr>
        <w:spacing w:after="0" w:line="240" w:lineRule="auto"/>
        <w:ind w:left="-851" w:firstLine="567"/>
        <w:jc w:val="both"/>
        <w:rPr>
          <w:rFonts w:ascii="Times New Roman" w:hAnsi="Times New Roman" w:cs="Times New Roman"/>
          <w:b/>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Проектні технології, до впровадження яких так активно закликають сучасних учителів, спрямовані на стимулювання інтересу учнів до нових знань, на розвиток дитини через вирішення проблем і використання цих знань у конкретній практичній діяльності. Особливо актуальним є застосування методу проектів сьогодні, коли сучасна освіта переорієнтовується на профільне навчання.</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Проект — це «шість П»:</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 проблема;</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 планування;</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 пошук інформації;</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lastRenderedPageBreak/>
        <w:t>— продукт;</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 презентація;</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 портфоліо.</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Яка ж роль учителя у проектній діяльності учнів?</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— Помічник у визначенні мети діяльності;</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— консультант у плануванні та організації роботи;</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— спеціаліст у багатьох галузях науки;</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 ентузіаст у мотивації учнів для досягнення поставленої мети;</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 координатор групового процесу;</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 партнер спільної діяльності;</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1F07FD">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 xml:space="preserve">— експерт </w:t>
      </w:r>
      <w:r w:rsidR="001F07FD">
        <w:rPr>
          <w:rFonts w:ascii="Times New Roman" w:hAnsi="Times New Roman" w:cs="Times New Roman"/>
          <w:sz w:val="28"/>
          <w:szCs w:val="28"/>
          <w:lang w:val="uk-UA"/>
        </w:rPr>
        <w:t>результатів творчої діяльності.</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1F07FD" w:rsidRDefault="006F18C7" w:rsidP="001F07FD">
      <w:pPr>
        <w:spacing w:after="0" w:line="240" w:lineRule="auto"/>
        <w:ind w:left="-851" w:firstLine="567"/>
        <w:jc w:val="center"/>
        <w:rPr>
          <w:rFonts w:ascii="Times New Roman" w:hAnsi="Times New Roman" w:cs="Times New Roman"/>
          <w:b/>
          <w:sz w:val="28"/>
          <w:szCs w:val="28"/>
          <w:lang w:val="uk-UA"/>
        </w:rPr>
      </w:pPr>
      <w:r w:rsidRPr="001F07FD">
        <w:rPr>
          <w:rFonts w:ascii="Times New Roman" w:hAnsi="Times New Roman" w:cs="Times New Roman"/>
          <w:b/>
          <w:sz w:val="28"/>
          <w:szCs w:val="28"/>
          <w:lang w:val="uk-UA"/>
        </w:rPr>
        <w:t>Діяльність вчителя із впровадження методу проектів в практику роботи</w:t>
      </w:r>
      <w:r w:rsidR="001F07FD" w:rsidRPr="001F07FD">
        <w:rPr>
          <w:rFonts w:ascii="Times New Roman" w:hAnsi="Times New Roman" w:cs="Times New Roman"/>
          <w:b/>
          <w:sz w:val="28"/>
          <w:szCs w:val="28"/>
          <w:lang w:val="uk-UA"/>
        </w:rPr>
        <w:t>.</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Для успішного використання проектної діяльності в практиці роботи необхідна ретельна підготовка вчителя до планування та організації навчального та позакласного проектування, його дидактичне, методичне та матеріально-технічне забезпечення.</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Оволодіння методом проектів відбува</w:t>
      </w:r>
      <w:r w:rsidR="00040343">
        <w:rPr>
          <w:rFonts w:ascii="Times New Roman" w:hAnsi="Times New Roman" w:cs="Times New Roman"/>
          <w:sz w:val="28"/>
          <w:szCs w:val="28"/>
          <w:lang w:val="uk-UA"/>
        </w:rPr>
        <w:t>ється</w:t>
      </w:r>
      <w:r w:rsidRPr="00AD3484">
        <w:rPr>
          <w:rFonts w:ascii="Times New Roman" w:hAnsi="Times New Roman" w:cs="Times New Roman"/>
          <w:sz w:val="28"/>
          <w:szCs w:val="28"/>
          <w:lang w:val="uk-UA"/>
        </w:rPr>
        <w:t xml:space="preserve"> поступово. На першому етапі </w:t>
      </w:r>
      <w:r w:rsidR="00040343">
        <w:rPr>
          <w:rFonts w:ascii="Times New Roman" w:hAnsi="Times New Roman" w:cs="Times New Roman"/>
          <w:sz w:val="28"/>
          <w:szCs w:val="28"/>
          <w:lang w:val="uk-UA"/>
        </w:rPr>
        <w:t xml:space="preserve">складається </w:t>
      </w:r>
      <w:r w:rsidRPr="00AD3484">
        <w:rPr>
          <w:rFonts w:ascii="Times New Roman" w:hAnsi="Times New Roman" w:cs="Times New Roman"/>
          <w:sz w:val="28"/>
          <w:szCs w:val="28"/>
          <w:lang w:val="uk-UA"/>
        </w:rPr>
        <w:t>Перспективний план самоосвіти щодо опрацювання і поступового впровадження в практику роботи методологічних і практичних аспектів даної теми.</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На початковому етапі впровадження проектних технологій у навчально-виховний процес автор вивч</w:t>
      </w:r>
      <w:r w:rsidR="00040343">
        <w:rPr>
          <w:rFonts w:ascii="Times New Roman" w:hAnsi="Times New Roman" w:cs="Times New Roman"/>
          <w:sz w:val="28"/>
          <w:szCs w:val="28"/>
          <w:lang w:val="uk-UA"/>
        </w:rPr>
        <w:t>ає</w:t>
      </w:r>
      <w:r w:rsidRPr="00AD3484">
        <w:rPr>
          <w:rFonts w:ascii="Times New Roman" w:hAnsi="Times New Roman" w:cs="Times New Roman"/>
          <w:sz w:val="28"/>
          <w:szCs w:val="28"/>
          <w:lang w:val="uk-UA"/>
        </w:rPr>
        <w:t xml:space="preserve"> історію виникнення та основи методу проектів, знайоми</w:t>
      </w:r>
      <w:r w:rsidR="00040343">
        <w:rPr>
          <w:rFonts w:ascii="Times New Roman" w:hAnsi="Times New Roman" w:cs="Times New Roman"/>
          <w:sz w:val="28"/>
          <w:szCs w:val="28"/>
          <w:lang w:val="uk-UA"/>
        </w:rPr>
        <w:t>ть</w:t>
      </w:r>
      <w:r w:rsidRPr="00AD3484">
        <w:rPr>
          <w:rFonts w:ascii="Times New Roman" w:hAnsi="Times New Roman" w:cs="Times New Roman"/>
          <w:sz w:val="28"/>
          <w:szCs w:val="28"/>
          <w:lang w:val="uk-UA"/>
        </w:rPr>
        <w:t>ся з досвідом роботи колег, теоретичними матеріалами вчених та практиків.</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Наступний етап впровадження проектних технологій у навчально-виховний процес передбача</w:t>
      </w:r>
      <w:r w:rsidR="00040343">
        <w:rPr>
          <w:rFonts w:ascii="Times New Roman" w:hAnsi="Times New Roman" w:cs="Times New Roman"/>
          <w:sz w:val="28"/>
          <w:szCs w:val="28"/>
          <w:lang w:val="uk-UA"/>
        </w:rPr>
        <w:t>є</w:t>
      </w:r>
      <w:r w:rsidRPr="00AD3484">
        <w:rPr>
          <w:rFonts w:ascii="Times New Roman" w:hAnsi="Times New Roman" w:cs="Times New Roman"/>
          <w:sz w:val="28"/>
          <w:szCs w:val="28"/>
          <w:lang w:val="uk-UA"/>
        </w:rPr>
        <w:t xml:space="preserve"> формування практичних навичок і вмінь щодо впровадження основних аспектів роботи над методом проектів у навчально-виховному процесі.</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Наста</w:t>
      </w:r>
      <w:r w:rsidR="00040343">
        <w:rPr>
          <w:rFonts w:ascii="Times New Roman" w:hAnsi="Times New Roman" w:cs="Times New Roman"/>
          <w:sz w:val="28"/>
          <w:szCs w:val="28"/>
          <w:lang w:val="uk-UA"/>
        </w:rPr>
        <w:t>є</w:t>
      </w:r>
      <w:r w:rsidRPr="00AD3484">
        <w:rPr>
          <w:rFonts w:ascii="Times New Roman" w:hAnsi="Times New Roman" w:cs="Times New Roman"/>
          <w:sz w:val="28"/>
          <w:szCs w:val="28"/>
          <w:lang w:val="uk-UA"/>
        </w:rPr>
        <w:t xml:space="preserve"> етап практичного застосування набутих знань, навичок, умінь як вчителем так і учнями. </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Default="00AD3484" w:rsidP="00AD3484">
      <w:pPr>
        <w:spacing w:after="0" w:line="240" w:lineRule="auto"/>
        <w:ind w:left="-851" w:firstLine="567"/>
        <w:jc w:val="both"/>
        <w:rPr>
          <w:rFonts w:ascii="Times New Roman" w:hAnsi="Times New Roman" w:cs="Times New Roman"/>
          <w:sz w:val="28"/>
          <w:szCs w:val="28"/>
          <w:lang w:val="uk-UA"/>
        </w:rPr>
      </w:pPr>
      <w:proofErr w:type="spellStart"/>
      <w:r w:rsidRPr="00AD3484">
        <w:rPr>
          <w:rFonts w:ascii="Times New Roman" w:hAnsi="Times New Roman" w:cs="Times New Roman"/>
          <w:sz w:val="28"/>
          <w:szCs w:val="28"/>
          <w:lang w:val="uk-UA"/>
        </w:rPr>
        <w:lastRenderedPageBreak/>
        <w:t>Найвісоміший</w:t>
      </w:r>
      <w:proofErr w:type="spellEnd"/>
      <w:r w:rsidRPr="00AD3484">
        <w:rPr>
          <w:rFonts w:ascii="Times New Roman" w:hAnsi="Times New Roman" w:cs="Times New Roman"/>
          <w:sz w:val="28"/>
          <w:szCs w:val="28"/>
          <w:lang w:val="uk-UA"/>
        </w:rPr>
        <w:t xml:space="preserve"> </w:t>
      </w:r>
      <w:r w:rsidR="006F18C7" w:rsidRPr="00AD3484">
        <w:rPr>
          <w:rFonts w:ascii="Times New Roman" w:hAnsi="Times New Roman" w:cs="Times New Roman"/>
          <w:sz w:val="28"/>
          <w:szCs w:val="28"/>
          <w:lang w:val="uk-UA"/>
        </w:rPr>
        <w:t>проект «</w:t>
      </w:r>
      <w:r w:rsidRPr="00AD3484">
        <w:rPr>
          <w:rFonts w:ascii="Times New Roman" w:hAnsi="Times New Roman" w:cs="Times New Roman"/>
          <w:sz w:val="28"/>
          <w:szCs w:val="28"/>
          <w:lang w:val="uk-UA"/>
        </w:rPr>
        <w:t>Навчальний посібник рідна (українська) мова та література».</w:t>
      </w:r>
    </w:p>
    <w:p w:rsidR="00040343" w:rsidRDefault="00040343" w:rsidP="00AD3484">
      <w:pPr>
        <w:spacing w:after="0" w:line="240" w:lineRule="auto"/>
        <w:ind w:left="-851" w:firstLine="567"/>
        <w:jc w:val="both"/>
        <w:rPr>
          <w:rFonts w:ascii="Times New Roman" w:hAnsi="Times New Roman" w:cs="Times New Roman"/>
          <w:b/>
          <w:i/>
          <w:sz w:val="28"/>
          <w:szCs w:val="28"/>
          <w:lang w:val="uk-UA"/>
        </w:rPr>
      </w:pPr>
      <w:r>
        <w:rPr>
          <w:rFonts w:ascii="Times New Roman" w:hAnsi="Times New Roman" w:cs="Times New Roman"/>
          <w:b/>
          <w:i/>
          <w:sz w:val="28"/>
          <w:szCs w:val="28"/>
          <w:lang w:val="uk-UA"/>
        </w:rPr>
        <w:t xml:space="preserve">Практична робота. </w:t>
      </w:r>
    </w:p>
    <w:p w:rsidR="00A05302" w:rsidRPr="00A05302" w:rsidRDefault="00040343" w:rsidP="00040343">
      <w:pPr>
        <w:spacing w:after="0" w:line="240" w:lineRule="auto"/>
        <w:ind w:left="-851"/>
        <w:jc w:val="both"/>
        <w:rPr>
          <w:rFonts w:ascii="Times New Roman" w:hAnsi="Times New Roman" w:cs="Times New Roman"/>
          <w:b/>
          <w:i/>
          <w:sz w:val="28"/>
          <w:szCs w:val="28"/>
          <w:lang w:val="uk-UA"/>
        </w:rPr>
      </w:pPr>
      <w:r>
        <w:rPr>
          <w:rFonts w:ascii="Times New Roman" w:hAnsi="Times New Roman" w:cs="Times New Roman"/>
          <w:b/>
          <w:i/>
          <w:sz w:val="28"/>
          <w:szCs w:val="28"/>
          <w:lang w:val="uk-UA"/>
        </w:rPr>
        <w:t xml:space="preserve">        </w:t>
      </w:r>
      <w:r w:rsidR="00A05302" w:rsidRPr="00A05302">
        <w:rPr>
          <w:rFonts w:ascii="Times New Roman" w:hAnsi="Times New Roman" w:cs="Times New Roman"/>
          <w:b/>
          <w:i/>
          <w:sz w:val="28"/>
          <w:szCs w:val="28"/>
          <w:lang w:val="uk-UA"/>
        </w:rPr>
        <w:t>Створіть проект (напишіть, щоб ви хотіли бачити в підручниках рідної мови та літератури).</w:t>
      </w:r>
    </w:p>
    <w:p w:rsidR="006F18C7" w:rsidRPr="00A05302" w:rsidRDefault="006F18C7" w:rsidP="00AD3484">
      <w:pPr>
        <w:spacing w:after="0" w:line="240" w:lineRule="auto"/>
        <w:ind w:left="-851" w:firstLine="567"/>
        <w:jc w:val="both"/>
        <w:rPr>
          <w:rFonts w:ascii="Times New Roman" w:hAnsi="Times New Roman" w:cs="Times New Roman"/>
          <w:b/>
          <w:i/>
          <w:sz w:val="28"/>
          <w:szCs w:val="28"/>
          <w:lang w:val="uk-UA"/>
        </w:rPr>
      </w:pPr>
    </w:p>
    <w:p w:rsidR="006F18C7" w:rsidRPr="001F07FD" w:rsidRDefault="006F18C7" w:rsidP="001F07FD">
      <w:pPr>
        <w:spacing w:after="0" w:line="240" w:lineRule="auto"/>
        <w:ind w:left="-851" w:firstLine="567"/>
        <w:jc w:val="center"/>
        <w:rPr>
          <w:rFonts w:ascii="Times New Roman" w:hAnsi="Times New Roman" w:cs="Times New Roman"/>
          <w:b/>
          <w:sz w:val="28"/>
          <w:szCs w:val="28"/>
          <w:lang w:val="uk-UA"/>
        </w:rPr>
      </w:pPr>
      <w:r w:rsidRPr="001F07FD">
        <w:rPr>
          <w:rFonts w:ascii="Times New Roman" w:hAnsi="Times New Roman" w:cs="Times New Roman"/>
          <w:b/>
          <w:sz w:val="28"/>
          <w:szCs w:val="28"/>
          <w:lang w:val="uk-UA"/>
        </w:rPr>
        <w:t>Позитивні сторони</w:t>
      </w:r>
      <w:r w:rsidR="001F07FD" w:rsidRPr="001F07FD">
        <w:rPr>
          <w:rFonts w:ascii="Times New Roman" w:hAnsi="Times New Roman" w:cs="Times New Roman"/>
          <w:b/>
          <w:sz w:val="28"/>
          <w:szCs w:val="28"/>
          <w:lang w:val="uk-UA"/>
        </w:rPr>
        <w:t>.</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Метод варто ввести в навчальний процес,</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 xml:space="preserve"> тому що він сприяє:</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 xml:space="preserve"> забезпеченню умов для розвитку інтелектуальних здібностей і нахилів дитини, творчо мислити та  </w:t>
      </w:r>
      <w:proofErr w:type="spellStart"/>
      <w:r w:rsidRPr="00AD3484">
        <w:rPr>
          <w:rFonts w:ascii="Times New Roman" w:hAnsi="Times New Roman" w:cs="Times New Roman"/>
          <w:sz w:val="28"/>
          <w:szCs w:val="28"/>
          <w:lang w:val="uk-UA"/>
        </w:rPr>
        <w:t>інтелектуально</w:t>
      </w:r>
      <w:proofErr w:type="spellEnd"/>
      <w:r w:rsidRPr="00AD3484">
        <w:rPr>
          <w:rFonts w:ascii="Times New Roman" w:hAnsi="Times New Roman" w:cs="Times New Roman"/>
          <w:sz w:val="28"/>
          <w:szCs w:val="28"/>
          <w:lang w:val="uk-UA"/>
        </w:rPr>
        <w:t xml:space="preserve"> розвиватися;</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 орієнтації як на самостійну, так і на кооперативну діяльність та активізацію навчання;</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 xml:space="preserve"> реалізації творчого підходу до вирішення поставлених на </w:t>
      </w:r>
      <w:proofErr w:type="spellStart"/>
      <w:r w:rsidRPr="00AD3484">
        <w:rPr>
          <w:rFonts w:ascii="Times New Roman" w:hAnsi="Times New Roman" w:cs="Times New Roman"/>
          <w:sz w:val="28"/>
          <w:szCs w:val="28"/>
          <w:lang w:val="uk-UA"/>
        </w:rPr>
        <w:t>уроці</w:t>
      </w:r>
      <w:proofErr w:type="spellEnd"/>
      <w:r w:rsidRPr="00AD3484">
        <w:rPr>
          <w:rFonts w:ascii="Times New Roman" w:hAnsi="Times New Roman" w:cs="Times New Roman"/>
          <w:sz w:val="28"/>
          <w:szCs w:val="28"/>
          <w:lang w:val="uk-UA"/>
        </w:rPr>
        <w:t xml:space="preserve"> проблем;</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 отриманню якісного теоретичного та практичного результатів;</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 соціалізації особистості завдяки поєднанню різних видів діяльності;</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 стимулюванню ініціативності та зростанню творчого потенціалу учнів;</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 поєднанню індивідуальних завдань з елементами колективного пошуку.</w:t>
      </w:r>
    </w:p>
    <w:p w:rsidR="006F18C7" w:rsidRPr="001F07FD" w:rsidRDefault="006F18C7" w:rsidP="001F07FD">
      <w:pPr>
        <w:spacing w:after="0" w:line="240" w:lineRule="auto"/>
        <w:ind w:left="-851" w:firstLine="567"/>
        <w:jc w:val="center"/>
        <w:rPr>
          <w:rFonts w:ascii="Times New Roman" w:hAnsi="Times New Roman" w:cs="Times New Roman"/>
          <w:b/>
          <w:sz w:val="28"/>
          <w:szCs w:val="28"/>
          <w:lang w:val="uk-UA"/>
        </w:rPr>
      </w:pPr>
    </w:p>
    <w:p w:rsidR="006F18C7" w:rsidRPr="00AD3484" w:rsidRDefault="006F18C7" w:rsidP="001F07FD">
      <w:pPr>
        <w:spacing w:after="0" w:line="240" w:lineRule="auto"/>
        <w:ind w:left="-851" w:firstLine="567"/>
        <w:jc w:val="center"/>
        <w:rPr>
          <w:rFonts w:ascii="Times New Roman" w:hAnsi="Times New Roman" w:cs="Times New Roman"/>
          <w:sz w:val="28"/>
          <w:szCs w:val="28"/>
          <w:lang w:val="uk-UA"/>
        </w:rPr>
      </w:pPr>
      <w:r w:rsidRPr="001F07FD">
        <w:rPr>
          <w:rFonts w:ascii="Times New Roman" w:hAnsi="Times New Roman" w:cs="Times New Roman"/>
          <w:b/>
          <w:sz w:val="28"/>
          <w:szCs w:val="28"/>
          <w:lang w:val="uk-UA"/>
        </w:rPr>
        <w:t>Проблеми та суперечності</w:t>
      </w:r>
      <w:r w:rsidR="001F07FD">
        <w:rPr>
          <w:rFonts w:ascii="Times New Roman" w:hAnsi="Times New Roman" w:cs="Times New Roman"/>
          <w:b/>
          <w:sz w:val="28"/>
          <w:szCs w:val="28"/>
          <w:lang w:val="uk-UA"/>
        </w:rPr>
        <w:t>.</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Метод потребує:</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 належної кількості часу для опрацювання великого обсягу матеріалів;</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 інтегрованого поєднання кількох предметів;</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 гнучкого розподілу навчального часу;</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 визначення між учителями певних змістовних і процесуальних модулів;</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 розподілу функцій керівника процесу;</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 якісної кадрової підготовки.</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 xml:space="preserve"> </w:t>
      </w:r>
    </w:p>
    <w:p w:rsidR="006F18C7" w:rsidRPr="00040343" w:rsidRDefault="006F18C7" w:rsidP="00AD3484">
      <w:pPr>
        <w:spacing w:after="0" w:line="240" w:lineRule="auto"/>
        <w:ind w:left="-851" w:firstLine="567"/>
        <w:jc w:val="both"/>
        <w:rPr>
          <w:rFonts w:ascii="Times New Roman" w:hAnsi="Times New Roman" w:cs="Times New Roman"/>
          <w:b/>
          <w:sz w:val="28"/>
          <w:szCs w:val="28"/>
          <w:lang w:val="uk-UA"/>
        </w:rPr>
      </w:pPr>
    </w:p>
    <w:p w:rsidR="006F18C7" w:rsidRPr="00040343" w:rsidRDefault="006F18C7" w:rsidP="00040343">
      <w:pPr>
        <w:spacing w:after="0" w:line="240" w:lineRule="auto"/>
        <w:ind w:left="-851" w:firstLine="567"/>
        <w:jc w:val="center"/>
        <w:rPr>
          <w:rFonts w:ascii="Times New Roman" w:hAnsi="Times New Roman" w:cs="Times New Roman"/>
          <w:b/>
          <w:sz w:val="28"/>
          <w:szCs w:val="28"/>
          <w:lang w:val="uk-UA"/>
        </w:rPr>
      </w:pPr>
      <w:r w:rsidRPr="00040343">
        <w:rPr>
          <w:rFonts w:ascii="Times New Roman" w:hAnsi="Times New Roman" w:cs="Times New Roman"/>
          <w:b/>
          <w:sz w:val="28"/>
          <w:szCs w:val="28"/>
          <w:lang w:val="uk-UA"/>
        </w:rPr>
        <w:t>Висновок</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В основі методу проектів  лежить розвиток основних компетенцій: пізнавальних навичок учнів, уміння орієнтуватися у різних джерелах інформації, застосовувати на практиці отримані знання, виділяти п</w:t>
      </w:r>
      <w:r w:rsidR="00D065D9">
        <w:rPr>
          <w:rFonts w:ascii="Times New Roman" w:hAnsi="Times New Roman" w:cs="Times New Roman"/>
          <w:sz w:val="28"/>
          <w:szCs w:val="28"/>
          <w:lang w:val="uk-UA"/>
        </w:rPr>
        <w:t>роблеми і визначати шляхи їх ви</w:t>
      </w:r>
      <w:r w:rsidRPr="00AD3484">
        <w:rPr>
          <w:rFonts w:ascii="Times New Roman" w:hAnsi="Times New Roman" w:cs="Times New Roman"/>
          <w:sz w:val="28"/>
          <w:szCs w:val="28"/>
          <w:lang w:val="uk-UA"/>
        </w:rPr>
        <w:t xml:space="preserve">рішення, планувати, прогнозувати, аналізувати, зіставляти, порівнювати, оцінювати, робити висновки, виробляти особисту думку, презентувати результати проектної діяльності. Проектна технологія сприяє вихованню толерантності і </w:t>
      </w:r>
      <w:proofErr w:type="spellStart"/>
      <w:r w:rsidRPr="00AD3484">
        <w:rPr>
          <w:rFonts w:ascii="Times New Roman" w:hAnsi="Times New Roman" w:cs="Times New Roman"/>
          <w:sz w:val="28"/>
          <w:szCs w:val="28"/>
          <w:lang w:val="uk-UA"/>
        </w:rPr>
        <w:t>комунікативності</w:t>
      </w:r>
      <w:proofErr w:type="spellEnd"/>
      <w:r w:rsidRPr="00AD3484">
        <w:rPr>
          <w:rFonts w:ascii="Times New Roman" w:hAnsi="Times New Roman" w:cs="Times New Roman"/>
          <w:sz w:val="28"/>
          <w:szCs w:val="28"/>
          <w:lang w:val="uk-UA"/>
        </w:rPr>
        <w:t>, адже передбачає роботу у групах, у парах, вимагає співробітництва учнів різного віку. Цей метод формує критичне та творче мислення учнів, а отже, відповідає основному завданню школи — вихованню соціально активної особистості, здатної до самовдосконалення.</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Хочеться вказати на переваги методу, як</w:t>
      </w:r>
      <w:r w:rsidR="00D065D9">
        <w:rPr>
          <w:rFonts w:ascii="Times New Roman" w:hAnsi="Times New Roman" w:cs="Times New Roman"/>
          <w:sz w:val="28"/>
          <w:szCs w:val="28"/>
          <w:lang w:val="uk-UA"/>
        </w:rPr>
        <w:t>ий</w:t>
      </w:r>
      <w:r w:rsidRPr="00AD3484">
        <w:rPr>
          <w:rFonts w:ascii="Times New Roman" w:hAnsi="Times New Roman" w:cs="Times New Roman"/>
          <w:sz w:val="28"/>
          <w:szCs w:val="28"/>
          <w:lang w:val="uk-UA"/>
        </w:rPr>
        <w:t xml:space="preserve"> дозволя</w:t>
      </w:r>
      <w:r w:rsidR="00D065D9">
        <w:rPr>
          <w:rFonts w:ascii="Times New Roman" w:hAnsi="Times New Roman" w:cs="Times New Roman"/>
          <w:sz w:val="28"/>
          <w:szCs w:val="28"/>
          <w:lang w:val="uk-UA"/>
        </w:rPr>
        <w:t>є</w:t>
      </w:r>
      <w:r w:rsidRPr="00AD3484">
        <w:rPr>
          <w:rFonts w:ascii="Times New Roman" w:hAnsi="Times New Roman" w:cs="Times New Roman"/>
          <w:sz w:val="28"/>
          <w:szCs w:val="28"/>
          <w:lang w:val="uk-UA"/>
        </w:rPr>
        <w:t xml:space="preserve"> результативніше вирішувати деякі навчальні виховні проблеми. Одна з найскладніших проблем навчання — створення мотивації. Кожен педагог хоча б раз у житті чув від учнів приблизно таку фразу: «А навіщо мені це потрібно?» Справді, інколи дуже складно пояснити дитині необхідність запам'ятовувати, наприклад, напрями модернізму. Педагог за покликанням обов'язково опиниться перед вибором: вимагати покірного засвоєння всього обсягу знань, який передбачає програма, без перспективи їх подальшого використання, чи не приборкувати бунт під гаслом: «А навіщо мені це потрібно?», адже ця фраза, принаймні, свідчить про наявність характеру. У такій ситуації застосування методу проектів допоможе вчителю знайти аргументи на користь необхідності навчання.</w:t>
      </w: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p>
    <w:p w:rsidR="006F18C7" w:rsidRPr="00AD3484" w:rsidRDefault="006F18C7" w:rsidP="00AD3484">
      <w:pPr>
        <w:spacing w:after="0" w:line="240" w:lineRule="auto"/>
        <w:ind w:left="-851" w:firstLine="567"/>
        <w:jc w:val="both"/>
        <w:rPr>
          <w:rFonts w:ascii="Times New Roman" w:hAnsi="Times New Roman" w:cs="Times New Roman"/>
          <w:sz w:val="28"/>
          <w:szCs w:val="28"/>
          <w:lang w:val="uk-UA"/>
        </w:rPr>
      </w:pPr>
      <w:r w:rsidRPr="00AD3484">
        <w:rPr>
          <w:rFonts w:ascii="Times New Roman" w:hAnsi="Times New Roman" w:cs="Times New Roman"/>
          <w:sz w:val="28"/>
          <w:szCs w:val="28"/>
          <w:lang w:val="uk-UA"/>
        </w:rPr>
        <w:t xml:space="preserve">Під час проектування діти отримують дуже цінний навик спільної роботи і ділових стосунків у групі — для майбутнього життя досвід безцінний, адже колективи, в яких буде працювати колишній учень, — це не компанія друзів.    Якщо друзів збирають разом спільні інтереси і спосіб проведення дозвілля, то колег єднає обране завдання, спільна мета. Крім того, як свідчать психологи, у таких робочих групах часто-густо риси лідера розкриваються у дітей з посереднім рівнем успішності; учнів, чиї сім'ї мають низький соціальний статус. Будь-якій людині потрібен досвід створення продукту, що матиме попит і буде виготовлений у чітко визначений термін. У школі перед дитиною такі умови постають </w:t>
      </w:r>
      <w:proofErr w:type="spellStart"/>
      <w:r w:rsidRPr="00AD3484">
        <w:rPr>
          <w:rFonts w:ascii="Times New Roman" w:hAnsi="Times New Roman" w:cs="Times New Roman"/>
          <w:sz w:val="28"/>
          <w:szCs w:val="28"/>
          <w:lang w:val="uk-UA"/>
        </w:rPr>
        <w:t>рідко</w:t>
      </w:r>
      <w:proofErr w:type="spellEnd"/>
      <w:r w:rsidRPr="00AD3484">
        <w:rPr>
          <w:rFonts w:ascii="Times New Roman" w:hAnsi="Times New Roman" w:cs="Times New Roman"/>
          <w:sz w:val="28"/>
          <w:szCs w:val="28"/>
          <w:lang w:val="uk-UA"/>
        </w:rPr>
        <w:t>. Переглянути і оцінити усі шкільні роботи може тільки вчитель. Але кожний учень хоча б раз у житті хотів оприлюднити результати своєї праці, отримати не лише оцінку вчителя, а й самостійно порівняти свій «витвір» з іншими, почути відгук однолітків тощо. І проектування надає саме  таку можливість.</w:t>
      </w:r>
    </w:p>
    <w:p w:rsidR="00FF6EB8" w:rsidRPr="00AD3484" w:rsidRDefault="00FF6EB8" w:rsidP="00AD3484">
      <w:pPr>
        <w:spacing w:after="0" w:line="240" w:lineRule="auto"/>
        <w:ind w:left="-851" w:firstLine="567"/>
        <w:jc w:val="both"/>
        <w:rPr>
          <w:rFonts w:ascii="Times New Roman" w:hAnsi="Times New Roman" w:cs="Times New Roman"/>
          <w:sz w:val="28"/>
          <w:szCs w:val="28"/>
          <w:lang w:val="uk-UA"/>
        </w:rPr>
      </w:pPr>
    </w:p>
    <w:sectPr w:rsidR="00FF6EB8" w:rsidRPr="00AD348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F317E0"/>
    <w:multiLevelType w:val="hybridMultilevel"/>
    <w:tmpl w:val="A18CEE54"/>
    <w:lvl w:ilvl="0" w:tplc="09ECF16E">
      <w:start w:val="18"/>
      <w:numFmt w:val="bullet"/>
      <w:lvlText w:val="-"/>
      <w:lvlJc w:val="left"/>
      <w:pPr>
        <w:ind w:left="76" w:hanging="360"/>
      </w:pPr>
      <w:rPr>
        <w:rFonts w:ascii="Times New Roman" w:eastAsiaTheme="minorHAnsi" w:hAnsi="Times New Roman" w:cs="Times New Roman" w:hint="default"/>
      </w:rPr>
    </w:lvl>
    <w:lvl w:ilvl="1" w:tplc="04190003" w:tentative="1">
      <w:start w:val="1"/>
      <w:numFmt w:val="bullet"/>
      <w:lvlText w:val="o"/>
      <w:lvlJc w:val="left"/>
      <w:pPr>
        <w:ind w:left="796" w:hanging="360"/>
      </w:pPr>
      <w:rPr>
        <w:rFonts w:ascii="Courier New" w:hAnsi="Courier New" w:cs="Courier New" w:hint="default"/>
      </w:rPr>
    </w:lvl>
    <w:lvl w:ilvl="2" w:tplc="04190005" w:tentative="1">
      <w:start w:val="1"/>
      <w:numFmt w:val="bullet"/>
      <w:lvlText w:val=""/>
      <w:lvlJc w:val="left"/>
      <w:pPr>
        <w:ind w:left="1516" w:hanging="360"/>
      </w:pPr>
      <w:rPr>
        <w:rFonts w:ascii="Wingdings" w:hAnsi="Wingdings" w:hint="default"/>
      </w:rPr>
    </w:lvl>
    <w:lvl w:ilvl="3" w:tplc="04190001" w:tentative="1">
      <w:start w:val="1"/>
      <w:numFmt w:val="bullet"/>
      <w:lvlText w:val=""/>
      <w:lvlJc w:val="left"/>
      <w:pPr>
        <w:ind w:left="2236" w:hanging="360"/>
      </w:pPr>
      <w:rPr>
        <w:rFonts w:ascii="Symbol" w:hAnsi="Symbol" w:hint="default"/>
      </w:rPr>
    </w:lvl>
    <w:lvl w:ilvl="4" w:tplc="04190003" w:tentative="1">
      <w:start w:val="1"/>
      <w:numFmt w:val="bullet"/>
      <w:lvlText w:val="o"/>
      <w:lvlJc w:val="left"/>
      <w:pPr>
        <w:ind w:left="2956" w:hanging="360"/>
      </w:pPr>
      <w:rPr>
        <w:rFonts w:ascii="Courier New" w:hAnsi="Courier New" w:cs="Courier New" w:hint="default"/>
      </w:rPr>
    </w:lvl>
    <w:lvl w:ilvl="5" w:tplc="04190005" w:tentative="1">
      <w:start w:val="1"/>
      <w:numFmt w:val="bullet"/>
      <w:lvlText w:val=""/>
      <w:lvlJc w:val="left"/>
      <w:pPr>
        <w:ind w:left="3676" w:hanging="360"/>
      </w:pPr>
      <w:rPr>
        <w:rFonts w:ascii="Wingdings" w:hAnsi="Wingdings" w:hint="default"/>
      </w:rPr>
    </w:lvl>
    <w:lvl w:ilvl="6" w:tplc="04190001" w:tentative="1">
      <w:start w:val="1"/>
      <w:numFmt w:val="bullet"/>
      <w:lvlText w:val=""/>
      <w:lvlJc w:val="left"/>
      <w:pPr>
        <w:ind w:left="4396" w:hanging="360"/>
      </w:pPr>
      <w:rPr>
        <w:rFonts w:ascii="Symbol" w:hAnsi="Symbol" w:hint="default"/>
      </w:rPr>
    </w:lvl>
    <w:lvl w:ilvl="7" w:tplc="04190003" w:tentative="1">
      <w:start w:val="1"/>
      <w:numFmt w:val="bullet"/>
      <w:lvlText w:val="o"/>
      <w:lvlJc w:val="left"/>
      <w:pPr>
        <w:ind w:left="5116" w:hanging="360"/>
      </w:pPr>
      <w:rPr>
        <w:rFonts w:ascii="Courier New" w:hAnsi="Courier New" w:cs="Courier New" w:hint="default"/>
      </w:rPr>
    </w:lvl>
    <w:lvl w:ilvl="8" w:tplc="04190005" w:tentative="1">
      <w:start w:val="1"/>
      <w:numFmt w:val="bullet"/>
      <w:lvlText w:val=""/>
      <w:lvlJc w:val="left"/>
      <w:pPr>
        <w:ind w:left="5836"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1D1D"/>
    <w:rsid w:val="00040343"/>
    <w:rsid w:val="001F07FD"/>
    <w:rsid w:val="00376144"/>
    <w:rsid w:val="003D1D1D"/>
    <w:rsid w:val="00535597"/>
    <w:rsid w:val="006F18C7"/>
    <w:rsid w:val="00725C59"/>
    <w:rsid w:val="00845CF8"/>
    <w:rsid w:val="00A05302"/>
    <w:rsid w:val="00A71E58"/>
    <w:rsid w:val="00AD3484"/>
    <w:rsid w:val="00AD5A66"/>
    <w:rsid w:val="00D065D9"/>
    <w:rsid w:val="00ED64F9"/>
    <w:rsid w:val="00FF6E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1045ED-CA52-4FA2-8E5D-5235D5345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F07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740591">
      <w:bodyDiv w:val="1"/>
      <w:marLeft w:val="0"/>
      <w:marRight w:val="0"/>
      <w:marTop w:val="0"/>
      <w:marBottom w:val="0"/>
      <w:divBdr>
        <w:top w:val="none" w:sz="0" w:space="0" w:color="auto"/>
        <w:left w:val="none" w:sz="0" w:space="0" w:color="auto"/>
        <w:bottom w:val="none" w:sz="0" w:space="0" w:color="auto"/>
        <w:right w:val="none" w:sz="0" w:space="0" w:color="auto"/>
      </w:divBdr>
      <w:divsChild>
        <w:div w:id="406194123">
          <w:marLeft w:val="0"/>
          <w:marRight w:val="0"/>
          <w:marTop w:val="0"/>
          <w:marBottom w:val="0"/>
          <w:divBdr>
            <w:top w:val="none" w:sz="0" w:space="0" w:color="auto"/>
            <w:left w:val="single" w:sz="48" w:space="4" w:color="FFF61E"/>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2834</Words>
  <Characters>16156</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Александра</cp:lastModifiedBy>
  <cp:revision>2</cp:revision>
  <dcterms:created xsi:type="dcterms:W3CDTF">2022-08-22T11:13:00Z</dcterms:created>
  <dcterms:modified xsi:type="dcterms:W3CDTF">2022-08-22T11:13:00Z</dcterms:modified>
</cp:coreProperties>
</file>